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984" w:rsidRDefault="00623EC1" w:rsidP="00623EC1">
      <w:bookmarkStart w:id="0" w:name="_GoBack"/>
      <w:bookmarkEnd w:id="0"/>
      <w:r>
        <w:t xml:space="preserve">COMMISSIONE CONCORSO A POSTI E CATTEDRE PER IL RECLUTAMENTO DEL PERSONALE DOCENTE – DD GG Numeri 105/106/107 del 23/02/2016 </w:t>
      </w:r>
    </w:p>
    <w:p w:rsidR="00867B7D" w:rsidRDefault="00867B7D" w:rsidP="00623EC1"/>
    <w:p w:rsidR="00867B7D" w:rsidRDefault="00867B7D" w:rsidP="00623EC1">
      <w:r>
        <w:t>DICHIARAZIONE SOSTITUTIVA DI CERTIFICAZIONE DPR 445/2000</w:t>
      </w:r>
    </w:p>
    <w:p w:rsidR="00850BC4" w:rsidRDefault="00850BC4" w:rsidP="00623EC1"/>
    <w:p w:rsidR="00850BC4" w:rsidRDefault="00850BC4" w:rsidP="004841D8">
      <w:pPr>
        <w:jc w:val="both"/>
      </w:pPr>
      <w:r>
        <w:t>Il sottoscritto _______________________________ nato a _______________  il __________</w:t>
      </w:r>
      <w:r w:rsidR="004841D8">
        <w:t>___</w:t>
      </w:r>
    </w:p>
    <w:p w:rsidR="00850BC4" w:rsidRDefault="00850BC4" w:rsidP="004841D8">
      <w:pPr>
        <w:jc w:val="both"/>
      </w:pPr>
    </w:p>
    <w:p w:rsidR="00850BC4" w:rsidRDefault="00850BC4" w:rsidP="004841D8">
      <w:pPr>
        <w:jc w:val="both"/>
      </w:pPr>
      <w:r>
        <w:t xml:space="preserve">Presidente / Commissario / Membro Aggregato </w:t>
      </w:r>
    </w:p>
    <w:p w:rsidR="00850BC4" w:rsidRDefault="00850BC4" w:rsidP="004841D8">
      <w:pPr>
        <w:jc w:val="both"/>
      </w:pPr>
    </w:p>
    <w:p w:rsidR="00850BC4" w:rsidRDefault="00850BC4" w:rsidP="004841D8">
      <w:pPr>
        <w:jc w:val="both"/>
      </w:pPr>
      <w:r>
        <w:t xml:space="preserve">Nella commissione  del Concorso per il reclutamento del personale docente – DDG </w:t>
      </w:r>
      <w:r w:rsidR="004841D8">
        <w:t>23/02/2016 nella scuola primaria / dell’infanzia / secondaria -  classe di concorso _______________________</w:t>
      </w:r>
    </w:p>
    <w:p w:rsidR="00C0153D" w:rsidRDefault="00C0153D" w:rsidP="004841D8">
      <w:pPr>
        <w:jc w:val="both"/>
      </w:pPr>
    </w:p>
    <w:p w:rsidR="004841D8" w:rsidRDefault="004841D8" w:rsidP="00C0153D">
      <w:pPr>
        <w:jc w:val="both"/>
      </w:pPr>
      <w:r>
        <w:t>Consapevole delle sanzioni previste in caso di false attestazioni, dichiara sotto la propria responsabilità:</w:t>
      </w:r>
    </w:p>
    <w:p w:rsidR="004841D8" w:rsidRDefault="004841D8" w:rsidP="00C0153D">
      <w:pPr>
        <w:jc w:val="both"/>
      </w:pPr>
      <w:r>
        <w:t>Che non sono intervenute modifiche rispetto a quanto dichiarato in occasione della sessione ordinaria del medesimo concorso;</w:t>
      </w:r>
    </w:p>
    <w:p w:rsidR="00C03E77" w:rsidRDefault="004841D8" w:rsidP="00C0153D">
      <w:pPr>
        <w:jc w:val="both"/>
      </w:pPr>
      <w:r>
        <w:t xml:space="preserve">Che, presa visione dell’elenco dei candidati ammessi a sostenere le prove suppletive del concorso, </w:t>
      </w:r>
      <w:r w:rsidR="00C0153D">
        <w:t>dichiara di non avere relazioni di parentela o affinità entro il quarto grado o abituale convivenza con uno o più concorrenti.</w:t>
      </w:r>
      <w:r>
        <w:t xml:space="preserve"> </w:t>
      </w:r>
    </w:p>
    <w:p w:rsidR="00C0153D" w:rsidRDefault="00C0153D" w:rsidP="00623EC1"/>
    <w:p w:rsidR="00C0153D" w:rsidRDefault="00C0153D" w:rsidP="00623EC1">
      <w:r>
        <w:t>Data ____________</w:t>
      </w:r>
    </w:p>
    <w:p w:rsidR="00C0153D" w:rsidRDefault="00C0153D" w:rsidP="00623EC1"/>
    <w:p w:rsidR="00C0153D" w:rsidRPr="00623EC1" w:rsidRDefault="00C0153D" w:rsidP="00623EC1">
      <w:r>
        <w:tab/>
        <w:t xml:space="preserve">                                                                                                 Firma ____________________</w:t>
      </w:r>
    </w:p>
    <w:sectPr w:rsidR="00C0153D" w:rsidRPr="00623EC1" w:rsidSect="00BC6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24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C18" w:rsidRDefault="00354C18">
      <w:r>
        <w:separator/>
      </w:r>
    </w:p>
  </w:endnote>
  <w:endnote w:type="continuationSeparator" w:id="0">
    <w:p w:rsidR="00354C18" w:rsidRDefault="0035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Times New Roman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C9F" w:rsidRDefault="00785C9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Y="8514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889"/>
      <w:gridCol w:w="4889"/>
    </w:tblGrid>
    <w:tr w:rsidR="00077D50" w:rsidRPr="002E787C" w:rsidTr="00785C9F">
      <w:tc>
        <w:tcPr>
          <w:tcW w:w="488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77D50" w:rsidRPr="002E787C" w:rsidRDefault="00354C18" w:rsidP="002E787C">
          <w:pPr>
            <w:pStyle w:val="Titolo1"/>
            <w:jc w:val="left"/>
            <w:rPr>
              <w:sz w:val="16"/>
              <w:szCs w:val="16"/>
            </w:rPr>
          </w:pPr>
        </w:p>
      </w:tc>
      <w:tc>
        <w:tcPr>
          <w:tcW w:w="488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77D50" w:rsidRPr="002E787C" w:rsidRDefault="00EB255F" w:rsidP="002E787C">
          <w:pPr>
            <w:pStyle w:val="Titolo1"/>
            <w:jc w:val="left"/>
            <w:rPr>
              <w:sz w:val="16"/>
              <w:szCs w:val="16"/>
            </w:rPr>
          </w:pPr>
          <w:r w:rsidRPr="002E787C">
            <w:rPr>
              <w:sz w:val="16"/>
              <w:szCs w:val="16"/>
            </w:rPr>
            <w:t xml:space="preserve">                                                 </w:t>
          </w:r>
        </w:p>
      </w:tc>
    </w:tr>
  </w:tbl>
  <w:p w:rsidR="006B6286" w:rsidRDefault="00354C18" w:rsidP="006B6286">
    <w:pPr>
      <w:pStyle w:val="Titolo1"/>
      <w:rPr>
        <w:sz w:val="16"/>
        <w:szCs w:val="16"/>
      </w:rPr>
    </w:pPr>
  </w:p>
  <w:p w:rsidR="006B6286" w:rsidRPr="00B27911" w:rsidRDefault="00EB255F" w:rsidP="006B6286">
    <w:pPr>
      <w:ind w:firstLine="709"/>
      <w:jc w:val="center"/>
      <w:rPr>
        <w:rFonts w:ascii="Book Antiqua" w:hAnsi="Book Antiqua"/>
        <w:b/>
        <w:sz w:val="16"/>
        <w:szCs w:val="16"/>
      </w:rPr>
    </w:pPr>
    <w:r>
      <w:rPr>
        <w:rFonts w:ascii="Book Antiqua" w:hAnsi="Book Antiqua"/>
        <w:color w:val="000066"/>
        <w:sz w:val="16"/>
        <w:szCs w:val="16"/>
      </w:rPr>
      <w:t xml:space="preserve">Via Rocco Carabba n. 4 </w:t>
    </w:r>
    <w:r w:rsidRPr="00B27911">
      <w:rPr>
        <w:rFonts w:ascii="Book Antiqua" w:hAnsi="Book Antiqua"/>
        <w:color w:val="000066"/>
        <w:sz w:val="16"/>
        <w:szCs w:val="16"/>
      </w:rPr>
      <w:t xml:space="preserve"> -</w:t>
    </w:r>
    <w:r>
      <w:rPr>
        <w:rFonts w:ascii="Book Antiqua" w:hAnsi="Book Antiqua"/>
        <w:color w:val="000066"/>
        <w:sz w:val="16"/>
        <w:szCs w:val="16"/>
      </w:rPr>
      <w:t xml:space="preserve">  67100  L'Aquila                                     </w:t>
    </w:r>
    <w:r w:rsidRPr="00B27911">
      <w:rPr>
        <w:rFonts w:ascii="Book Antiqua" w:hAnsi="Book Antiqua"/>
        <w:color w:val="000066"/>
      </w:rPr>
      <w:t xml:space="preserve"> </w:t>
    </w:r>
    <w:r w:rsidR="00422D14">
      <w:rPr>
        <w:rFonts w:ascii="Book Antiqua" w:hAnsi="Book Antiqua" w:cs="Arial"/>
        <w:b/>
        <w:noProof/>
        <w:color w:val="0000CC"/>
      </w:rPr>
      <w:drawing>
        <wp:inline distT="0" distB="0" distL="0" distR="0">
          <wp:extent cx="133350" cy="85725"/>
          <wp:effectExtent l="0" t="0" r="0" b="9525"/>
          <wp:docPr id="2" name="Immagine 2" descr="http://images.google.it/images?q=tbn:svaVjDy8oyC75M:www.esa.int/images/telefono,4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mages.google.it/images?q=tbn:svaVjDy8oyC75M:www.esa.int/images/telefono,4.jpg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ok Antiqua" w:hAnsi="Book Antiqua"/>
        <w:b/>
        <w:sz w:val="16"/>
        <w:szCs w:val="16"/>
      </w:rPr>
      <w:t xml:space="preserve">0862 702879  </w:t>
    </w:r>
    <w:r w:rsidRPr="00B27911">
      <w:rPr>
        <w:rFonts w:ascii="Book Antiqua" w:hAnsi="Book Antiqua"/>
        <w:b/>
        <w:sz w:val="16"/>
        <w:szCs w:val="16"/>
      </w:rPr>
      <w:t xml:space="preserve"> fax 0862 3613</w:t>
    </w:r>
    <w:r>
      <w:rPr>
        <w:rFonts w:ascii="Book Antiqua" w:hAnsi="Book Antiqua"/>
        <w:b/>
        <w:sz w:val="16"/>
        <w:szCs w:val="16"/>
      </w:rPr>
      <w:t>25</w:t>
    </w:r>
  </w:p>
  <w:p w:rsidR="006B6286" w:rsidRDefault="00422D14" w:rsidP="006B6286">
    <w:pPr>
      <w:ind w:firstLine="709"/>
      <w:jc w:val="center"/>
      <w:rPr>
        <w:rFonts w:ascii="Book Antiqua" w:hAnsi="Book Antiqua"/>
        <w:b/>
        <w:sz w:val="16"/>
        <w:szCs w:val="16"/>
      </w:rPr>
    </w:pPr>
    <w:r>
      <w:rPr>
        <w:rFonts w:ascii="Book Antiqua" w:hAnsi="Book Antiqua" w:cs="Arial"/>
        <w:b/>
        <w:noProof/>
        <w:color w:val="0000CC"/>
      </w:rPr>
      <w:drawing>
        <wp:inline distT="0" distB="0" distL="0" distR="0">
          <wp:extent cx="123825" cy="95250"/>
          <wp:effectExtent l="0" t="0" r="9525" b="0"/>
          <wp:docPr id="1" name="Immagine 1" descr="http://images.google.it/images?q=tbn:MzDu2nqgXrj68M:www.laserinvest.com/images/L6.gif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images.google.it/images?q=tbn:MzDu2nqgXrj68M:www.laserinvest.com/images/L6.gif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255F">
      <w:rPr>
        <w:rFonts w:ascii="Book Antiqua" w:hAnsi="Book Antiqua"/>
        <w:b/>
        <w:sz w:val="16"/>
        <w:szCs w:val="16"/>
      </w:rPr>
      <w:t xml:space="preserve">  </w:t>
    </w:r>
    <w:hyperlink r:id="rId7" w:history="1">
      <w:r w:rsidR="00EB255F">
        <w:rPr>
          <w:rStyle w:val="Collegamentoipertestuale"/>
          <w:rFonts w:ascii="Book Antiqua" w:hAnsi="Book Antiqua"/>
          <w:b/>
        </w:rPr>
        <w:t>usp</w:t>
      </w:r>
      <w:r w:rsidR="00EB255F" w:rsidRPr="00B27911">
        <w:rPr>
          <w:rStyle w:val="Collegamentoipertestuale"/>
          <w:rFonts w:ascii="Book Antiqua" w:hAnsi="Book Antiqua"/>
          <w:b/>
        </w:rPr>
        <w:t>.aq@istruzione.it</w:t>
      </w:r>
    </w:hyperlink>
    <w:r w:rsidR="00EB255F">
      <w:rPr>
        <w:rFonts w:ascii="Book Antiqua" w:hAnsi="Book Antiqua"/>
        <w:b/>
        <w:sz w:val="16"/>
        <w:szCs w:val="16"/>
      </w:rPr>
      <w:t xml:space="preserve">            </w:t>
    </w:r>
    <w:hyperlink r:id="rId8" w:history="1">
      <w:r w:rsidR="00EB255F" w:rsidRPr="004F35EA">
        <w:rPr>
          <w:rStyle w:val="Collegamentoipertestuale"/>
          <w:rFonts w:ascii="Book Antiqua" w:hAnsi="Book Antiqua"/>
          <w:b/>
        </w:rPr>
        <w:t>uspaq@postacert.istruzione.it</w:t>
      </w:r>
    </w:hyperlink>
    <w:r w:rsidR="00EB255F" w:rsidRPr="00B27911">
      <w:rPr>
        <w:rFonts w:ascii="Book Antiqua" w:hAnsi="Book Antiqua"/>
        <w:b/>
        <w:sz w:val="16"/>
        <w:szCs w:val="16"/>
      </w:rPr>
      <w:t xml:space="preserve"> </w:t>
    </w:r>
    <w:r w:rsidR="00EB255F">
      <w:rPr>
        <w:rFonts w:ascii="Book Antiqua" w:hAnsi="Book Antiqua"/>
        <w:b/>
        <w:sz w:val="16"/>
        <w:szCs w:val="16"/>
      </w:rPr>
      <w:t xml:space="preserve">                </w:t>
    </w:r>
    <w:hyperlink r:id="rId9" w:history="1">
      <w:r w:rsidR="00EB255F" w:rsidRPr="004F35EA">
        <w:rPr>
          <w:rStyle w:val="Collegamentoipertestuale"/>
          <w:rFonts w:ascii="Book Antiqua" w:hAnsi="Book Antiqua"/>
          <w:b/>
        </w:rPr>
        <w:t>www.csalaquila.it</w:t>
      </w:r>
    </w:hyperlink>
  </w:p>
  <w:p w:rsidR="006B6286" w:rsidRPr="00B27911" w:rsidRDefault="00EB255F" w:rsidP="006B6286">
    <w:pPr>
      <w:ind w:firstLine="709"/>
      <w:rPr>
        <w:rFonts w:ascii="Book Antiqua" w:hAnsi="Book Antiqua"/>
        <w:b/>
        <w:sz w:val="16"/>
        <w:szCs w:val="16"/>
      </w:rPr>
    </w:pPr>
    <w:r w:rsidRPr="00B27911">
      <w:rPr>
        <w:rFonts w:ascii="Book Antiqua" w:hAnsi="Book Antiqua"/>
        <w:b/>
        <w:sz w:val="16"/>
        <w:szCs w:val="16"/>
      </w:rPr>
      <w:t xml:space="preserve">      </w:t>
    </w:r>
    <w:r>
      <w:rPr>
        <w:rFonts w:ascii="Book Antiqua" w:hAnsi="Book Antiqua"/>
        <w:b/>
        <w:sz w:val="16"/>
        <w:szCs w:val="16"/>
      </w:rPr>
      <w:t xml:space="preserve">                                                   </w:t>
    </w:r>
    <w:r w:rsidRPr="00B27911">
      <w:rPr>
        <w:rFonts w:ascii="Book Antiqua" w:hAnsi="Book Antiqua"/>
        <w:b/>
        <w:sz w:val="16"/>
        <w:szCs w:val="16"/>
      </w:rPr>
      <w:t xml:space="preserve"> </w:t>
    </w:r>
  </w:p>
  <w:p w:rsidR="00077D50" w:rsidRPr="00A64397" w:rsidRDefault="00354C18" w:rsidP="006B6286">
    <w:pPr>
      <w:pStyle w:val="Titolo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C9F" w:rsidRDefault="00785C9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C18" w:rsidRDefault="00354C18">
      <w:r>
        <w:separator/>
      </w:r>
    </w:p>
  </w:footnote>
  <w:footnote w:type="continuationSeparator" w:id="0">
    <w:p w:rsidR="00354C18" w:rsidRDefault="00354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50" w:rsidRDefault="00354C18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41.45pt;height:816.5pt;z-index:-251656192;mso-position-horizontal:center;mso-position-horizontal-relative:margin;mso-position-vertical:center;mso-position-vertical-relative:margin" o:allowincell="f">
          <v:imagedata r:id="rId1" o:title="carta intestata cop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50" w:rsidRDefault="00354C18" w:rsidP="00865948">
    <w:pPr>
      <w:jc w:val="center"/>
      <w:rPr>
        <w:rFonts w:ascii="BernhardTango BT" w:hAnsi="BernhardTango BT"/>
        <w:b/>
        <w:i/>
        <w:noProof/>
        <w:sz w:val="32"/>
      </w:rPr>
    </w:pPr>
  </w:p>
  <w:p w:rsidR="00077D50" w:rsidRDefault="00354C18" w:rsidP="00865948">
    <w:pPr>
      <w:jc w:val="center"/>
      <w:rPr>
        <w:rFonts w:ascii="BernhardTango BT" w:hAnsi="BernhardTango BT"/>
        <w:b/>
        <w:i/>
        <w:noProof/>
        <w:sz w:val="32"/>
      </w:rPr>
    </w:pPr>
  </w:p>
  <w:p w:rsidR="00506A3B" w:rsidRDefault="00422D14" w:rsidP="00506A3B">
    <w:pPr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</w:rPr>
      <w:drawing>
        <wp:inline distT="0" distB="0" distL="0" distR="0">
          <wp:extent cx="581025" cy="676275"/>
          <wp:effectExtent l="0" t="0" r="9525" b="952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6A3B" w:rsidRPr="00D357CD" w:rsidRDefault="00EB255F" w:rsidP="00506A3B">
    <w:pPr>
      <w:jc w:val="center"/>
      <w:rPr>
        <w:rFonts w:ascii="Monotype Corsiva" w:hAnsi="Monotype Corsiva" w:cs="Microsoft Sans Serif"/>
        <w:sz w:val="36"/>
        <w:szCs w:val="36"/>
      </w:rPr>
    </w:pPr>
    <w:r w:rsidRPr="00D357CD">
      <w:rPr>
        <w:rFonts w:ascii="Monotype Corsiva" w:hAnsi="Monotype Corsiva" w:cs="Microsoft Sans Serif"/>
        <w:sz w:val="36"/>
        <w:szCs w:val="36"/>
      </w:rPr>
      <w:t>Ministero dell’Istruzione, dell’Università e della Ricerca</w:t>
    </w:r>
  </w:p>
  <w:p w:rsidR="00506A3B" w:rsidRPr="00D357CD" w:rsidRDefault="00EB255F" w:rsidP="00506A3B">
    <w:pPr>
      <w:jc w:val="center"/>
      <w:rPr>
        <w:rFonts w:ascii="Monotype Corsiva" w:hAnsi="Monotype Corsiva" w:cs="Microsoft Sans Serif"/>
        <w:sz w:val="32"/>
        <w:szCs w:val="32"/>
      </w:rPr>
    </w:pPr>
    <w:r w:rsidRPr="00D357CD">
      <w:rPr>
        <w:rFonts w:ascii="Monotype Corsiva" w:hAnsi="Monotype Corsiva" w:cs="Microsoft Sans Serif"/>
        <w:sz w:val="32"/>
        <w:szCs w:val="32"/>
      </w:rPr>
      <w:t>Ufficio Scolastico Regionale per l’Abruzzo</w:t>
    </w:r>
  </w:p>
  <w:p w:rsidR="00506A3B" w:rsidRDefault="00EB255F" w:rsidP="00506A3B">
    <w:pPr>
      <w:jc w:val="center"/>
      <w:rPr>
        <w:rFonts w:ascii="Monotype Corsiva" w:hAnsi="Monotype Corsiva" w:cs="Microsoft Sans Serif"/>
        <w:sz w:val="32"/>
        <w:szCs w:val="32"/>
      </w:rPr>
    </w:pPr>
    <w:r w:rsidRPr="009F7AA1">
      <w:rPr>
        <w:rFonts w:ascii="Monotype Corsiva" w:hAnsi="Monotype Corsiva" w:cs="Microsoft Sans Serif"/>
        <w:sz w:val="32"/>
        <w:szCs w:val="32"/>
      </w:rPr>
      <w:t xml:space="preserve">Ufficio </w:t>
    </w:r>
    <w:r>
      <w:rPr>
        <w:rFonts w:ascii="Monotype Corsiva" w:hAnsi="Monotype Corsiva" w:cs="Microsoft Sans Serif"/>
        <w:sz w:val="32"/>
        <w:szCs w:val="32"/>
      </w:rPr>
      <w:t>3° – Ambito Territoriale per la Provincia di L’Aquila</w:t>
    </w:r>
  </w:p>
  <w:p w:rsidR="00506A3B" w:rsidRPr="009F7AA1" w:rsidRDefault="00354C18" w:rsidP="00506A3B">
    <w:pPr>
      <w:jc w:val="center"/>
      <w:rPr>
        <w:rFonts w:ascii="Monotype Corsiva" w:hAnsi="Monotype Corsiva" w:cs="Microsoft Sans Serif"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50" w:rsidRDefault="00354C18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41.45pt;height:816.5pt;z-index:-251657216;mso-position-horizontal:center;mso-position-horizontal-relative:margin;mso-position-vertical:center;mso-position-vertical-relative:margin" o:allowincell="f">
          <v:imagedata r:id="rId1" o:title="carta intestata cop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78FB"/>
    <w:multiLevelType w:val="hybridMultilevel"/>
    <w:tmpl w:val="2C4CD7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E2BD0"/>
    <w:multiLevelType w:val="hybridMultilevel"/>
    <w:tmpl w:val="0F4299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192545"/>
    <w:multiLevelType w:val="hybridMultilevel"/>
    <w:tmpl w:val="0BC046E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D14"/>
    <w:rsid w:val="000023A4"/>
    <w:rsid w:val="00021904"/>
    <w:rsid w:val="00093F19"/>
    <w:rsid w:val="000B5C3B"/>
    <w:rsid w:val="00114E72"/>
    <w:rsid w:val="0017540A"/>
    <w:rsid w:val="001B7668"/>
    <w:rsid w:val="001D553E"/>
    <w:rsid w:val="001F1F4D"/>
    <w:rsid w:val="001F407D"/>
    <w:rsid w:val="002058D8"/>
    <w:rsid w:val="00274A09"/>
    <w:rsid w:val="002F3F09"/>
    <w:rsid w:val="002F63EA"/>
    <w:rsid w:val="00337343"/>
    <w:rsid w:val="00354C18"/>
    <w:rsid w:val="00366E45"/>
    <w:rsid w:val="00422D14"/>
    <w:rsid w:val="004841D8"/>
    <w:rsid w:val="005750B6"/>
    <w:rsid w:val="005963E8"/>
    <w:rsid w:val="00622BB9"/>
    <w:rsid w:val="00623EC1"/>
    <w:rsid w:val="00692396"/>
    <w:rsid w:val="00693CE0"/>
    <w:rsid w:val="006A0E15"/>
    <w:rsid w:val="006A79C5"/>
    <w:rsid w:val="00785C9F"/>
    <w:rsid w:val="00802432"/>
    <w:rsid w:val="00803904"/>
    <w:rsid w:val="0083570A"/>
    <w:rsid w:val="00850BC4"/>
    <w:rsid w:val="00867B7D"/>
    <w:rsid w:val="008D7AA5"/>
    <w:rsid w:val="008F2E9A"/>
    <w:rsid w:val="009B4722"/>
    <w:rsid w:val="00A1562B"/>
    <w:rsid w:val="00AB59F4"/>
    <w:rsid w:val="00B666C5"/>
    <w:rsid w:val="00B94021"/>
    <w:rsid w:val="00BB328F"/>
    <w:rsid w:val="00BC31EF"/>
    <w:rsid w:val="00BF0D0A"/>
    <w:rsid w:val="00C0153D"/>
    <w:rsid w:val="00C03E77"/>
    <w:rsid w:val="00C320A5"/>
    <w:rsid w:val="00C6011C"/>
    <w:rsid w:val="00C636BA"/>
    <w:rsid w:val="00C6508C"/>
    <w:rsid w:val="00CC2E05"/>
    <w:rsid w:val="00CD70F5"/>
    <w:rsid w:val="00D44764"/>
    <w:rsid w:val="00DA457A"/>
    <w:rsid w:val="00DB4BD9"/>
    <w:rsid w:val="00DC451E"/>
    <w:rsid w:val="00E845D8"/>
    <w:rsid w:val="00EB255F"/>
    <w:rsid w:val="00EC2454"/>
    <w:rsid w:val="00F27A2B"/>
    <w:rsid w:val="00F27F2F"/>
    <w:rsid w:val="00F81984"/>
    <w:rsid w:val="00F9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2D1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22D14"/>
    <w:pPr>
      <w:keepNext/>
      <w:jc w:val="center"/>
      <w:outlineLv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22D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422D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22D1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22D1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2D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2D14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B4BD9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785C9F"/>
    <w:pPr>
      <w:autoSpaceDE/>
      <w:autoSpaceDN/>
      <w:spacing w:before="100" w:beforeAutospacing="1" w:after="100" w:afterAutospacing="1"/>
    </w:pPr>
  </w:style>
  <w:style w:type="character" w:styleId="Enfasicorsivo">
    <w:name w:val="Emphasis"/>
    <w:basedOn w:val="Carpredefinitoparagrafo"/>
    <w:uiPriority w:val="20"/>
    <w:qFormat/>
    <w:rsid w:val="00785C9F"/>
    <w:rPr>
      <w:i/>
      <w:iCs/>
    </w:rPr>
  </w:style>
  <w:style w:type="paragraph" w:styleId="Pidipagina">
    <w:name w:val="footer"/>
    <w:basedOn w:val="Normale"/>
    <w:link w:val="PidipaginaCarattere"/>
    <w:uiPriority w:val="99"/>
    <w:unhideWhenUsed/>
    <w:rsid w:val="00785C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C9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2D1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22D14"/>
    <w:pPr>
      <w:keepNext/>
      <w:jc w:val="center"/>
      <w:outlineLv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22D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422D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22D1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22D1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2D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2D14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B4BD9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785C9F"/>
    <w:pPr>
      <w:autoSpaceDE/>
      <w:autoSpaceDN/>
      <w:spacing w:before="100" w:beforeAutospacing="1" w:after="100" w:afterAutospacing="1"/>
    </w:pPr>
  </w:style>
  <w:style w:type="character" w:styleId="Enfasicorsivo">
    <w:name w:val="Emphasis"/>
    <w:basedOn w:val="Carpredefinitoparagrafo"/>
    <w:uiPriority w:val="20"/>
    <w:qFormat/>
    <w:rsid w:val="00785C9F"/>
    <w:rPr>
      <w:i/>
      <w:iCs/>
    </w:rPr>
  </w:style>
  <w:style w:type="paragraph" w:styleId="Pidipagina">
    <w:name w:val="footer"/>
    <w:basedOn w:val="Normale"/>
    <w:link w:val="PidipaginaCarattere"/>
    <w:uiPriority w:val="99"/>
    <w:unhideWhenUsed/>
    <w:rsid w:val="00785C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C9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uspaq@postacert.istruzione.it" TargetMode="External"/><Relationship Id="rId3" Type="http://schemas.openxmlformats.org/officeDocument/2006/relationships/image" Target="http://images.google.it/images?q=tbn:svaVjDy8oyC75M:www.esa.int/images/telefono,4.jpg" TargetMode="External"/><Relationship Id="rId7" Type="http://schemas.openxmlformats.org/officeDocument/2006/relationships/hyperlink" Target="mailto:csa.aq@istruzione.it" TargetMode="External"/><Relationship Id="rId2" Type="http://schemas.openxmlformats.org/officeDocument/2006/relationships/image" Target="media/image3.jpeg"/><Relationship Id="rId1" Type="http://schemas.openxmlformats.org/officeDocument/2006/relationships/hyperlink" Target="http://images.google.it/imgres?imgurl=http://www.esa.int/images/telefono,4.jpg&amp;imgrefurl=http://www.esa.int/esaSC/SEMLAJWO4HD_index_1.html&amp;h=240&amp;w=400&amp;sz=21&amp;tbnid=svaVjDy8oyC75M:&amp;tbnh=72&amp;tbnw=120&amp;hl=it&amp;start=15&amp;prev=/images?q%3Dtelefono%26svnum%3D10%26hl%3Dit%26lr%3D%26sa%3DN" TargetMode="External"/><Relationship Id="rId6" Type="http://schemas.openxmlformats.org/officeDocument/2006/relationships/image" Target="http://images.google.it/images?q=tbn:MzDu2nqgXrj68M:www.laserinvest.com/images/L6.gif" TargetMode="External"/><Relationship Id="rId5" Type="http://schemas.openxmlformats.org/officeDocument/2006/relationships/image" Target="media/image4.jpeg"/><Relationship Id="rId4" Type="http://schemas.openxmlformats.org/officeDocument/2006/relationships/hyperlink" Target="http://images.google.it/imgres?imgurl=http://www.laserinvest.com/images/L6.gif&amp;imgrefurl=http://www.laserinvest.com/html114/CATALOG.HTM&amp;h=23&amp;w=30&amp;sz=1&amp;tbnid=MzDu2nqgXrj68M:&amp;tbnh=23&amp;tbnw=30&amp;hl=it&amp;start=138&amp;prev=/images?q%3Dbusta%2Blettera%26start%3D120%26svnum%3D10%26hl%3Dit%26lr%3D%26sa%3DN" TargetMode="External"/><Relationship Id="rId9" Type="http://schemas.openxmlformats.org/officeDocument/2006/relationships/hyperlink" Target="http://www.csalaquil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2017-05-04T07:28:00Z</dcterms:created>
  <dcterms:modified xsi:type="dcterms:W3CDTF">2017-05-04T07:28:00Z</dcterms:modified>
</cp:coreProperties>
</file>